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A6" w:rsidRDefault="00D85FA6" w:rsidP="00D85FA6">
      <w:pPr>
        <w:spacing w:line="0" w:lineRule="atLeast"/>
        <w:rPr>
          <w:rFonts w:asciiTheme="minorEastAsia" w:hAnsiTheme="minorEastAsia" w:cs="游ゴシック"/>
          <w:color w:val="000000"/>
          <w:kern w:val="0"/>
          <w:sz w:val="22"/>
        </w:rPr>
      </w:pPr>
      <w:r>
        <w:rPr>
          <w:rFonts w:asciiTheme="minorEastAsia" w:hAnsiTheme="minorEastAsia" w:cs="游ゴシック" w:hint="eastAsia"/>
          <w:color w:val="000000"/>
          <w:kern w:val="0"/>
          <w:sz w:val="22"/>
        </w:rPr>
        <w:t>【別紙</w:t>
      </w:r>
      <w:r w:rsidR="00E12C80">
        <w:rPr>
          <w:rFonts w:asciiTheme="minorEastAsia" w:hAnsiTheme="minorEastAsia" w:cs="游ゴシック"/>
          <w:color w:val="000000"/>
          <w:kern w:val="0"/>
          <w:sz w:val="22"/>
        </w:rPr>
        <w:t>3</w:t>
      </w:r>
      <w:r>
        <w:rPr>
          <w:rFonts w:asciiTheme="minorEastAsia" w:hAnsiTheme="minorEastAsia" w:cs="游ゴシック" w:hint="eastAsia"/>
          <w:color w:val="000000"/>
          <w:kern w:val="0"/>
          <w:sz w:val="22"/>
        </w:rPr>
        <w:t>】</w:t>
      </w:r>
    </w:p>
    <w:p w:rsidR="00ED5E63" w:rsidRDefault="00ED5E63" w:rsidP="00ED5E63">
      <w:pPr>
        <w:wordWrap w:val="0"/>
        <w:spacing w:line="0" w:lineRule="atLeast"/>
        <w:jc w:val="right"/>
        <w:rPr>
          <w:rFonts w:asciiTheme="minorEastAsia" w:hAnsiTheme="minorEastAsia" w:cs="游ゴシック"/>
          <w:color w:val="000000"/>
          <w:kern w:val="0"/>
          <w:sz w:val="22"/>
        </w:rPr>
      </w:pPr>
      <w:r>
        <w:rPr>
          <w:rFonts w:asciiTheme="minorEastAsia" w:hAnsiTheme="minorEastAsia" w:cs="游ゴシック" w:hint="eastAsia"/>
          <w:color w:val="000000"/>
          <w:kern w:val="0"/>
          <w:sz w:val="22"/>
        </w:rPr>
        <w:t xml:space="preserve">　　年　　月　　日　</w:t>
      </w:r>
    </w:p>
    <w:p w:rsidR="00D85FA6" w:rsidRPr="00A725B5" w:rsidRDefault="00D85FA6" w:rsidP="00D85FA6">
      <w:pPr>
        <w:spacing w:line="0" w:lineRule="atLeast"/>
        <w:rPr>
          <w:rFonts w:asciiTheme="minorEastAsia" w:hAnsiTheme="minorEastAsia" w:cs="游ゴシック"/>
          <w:color w:val="000000"/>
          <w:kern w:val="0"/>
          <w:sz w:val="22"/>
        </w:rPr>
      </w:pPr>
    </w:p>
    <w:p w:rsidR="00D85FA6" w:rsidRDefault="00CA789F" w:rsidP="00D85FA6">
      <w:pPr>
        <w:spacing w:line="0" w:lineRule="atLeast"/>
        <w:jc w:val="center"/>
        <w:rPr>
          <w:rFonts w:ascii="游ゴシック" w:eastAsia="游ゴシック" w:hAnsi="游ゴシック" w:cs="游ゴシック"/>
          <w:b/>
          <w:bCs/>
          <w:color w:val="000000"/>
          <w:kern w:val="0"/>
          <w:sz w:val="24"/>
          <w:szCs w:val="24"/>
        </w:rPr>
      </w:pPr>
      <w:r w:rsidRPr="00A725B5"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4"/>
          <w:szCs w:val="24"/>
        </w:rPr>
        <w:t>旧長洲保育所・旧六栄保育所</w:t>
      </w:r>
      <w:r w:rsidR="004810A8"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4"/>
          <w:szCs w:val="24"/>
        </w:rPr>
        <w:t>の利</w:t>
      </w:r>
      <w:r w:rsidR="00D85FA6"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4"/>
          <w:szCs w:val="24"/>
        </w:rPr>
        <w:t>活用</w:t>
      </w:r>
      <w:r w:rsidR="004810A8"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4"/>
          <w:szCs w:val="24"/>
        </w:rPr>
        <w:t>に係る</w:t>
      </w:r>
      <w:bookmarkStart w:id="0" w:name="_GoBack"/>
      <w:bookmarkEnd w:id="0"/>
      <w:r w:rsidRPr="00A725B5"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4"/>
          <w:szCs w:val="24"/>
        </w:rPr>
        <w:t>サウンディング型市場調査</w:t>
      </w:r>
    </w:p>
    <w:p w:rsidR="00CA789F" w:rsidRDefault="00E12C80" w:rsidP="00CA789F">
      <w:pPr>
        <w:spacing w:line="0" w:lineRule="atLeast"/>
        <w:jc w:val="center"/>
        <w:rPr>
          <w:rFonts w:ascii="游ゴシック" w:eastAsia="游ゴシック" w:hAnsi="游ゴシック" w:cs="游ゴシック"/>
          <w:b/>
          <w:bCs/>
          <w:color w:val="000000"/>
          <w:kern w:val="0"/>
          <w:sz w:val="28"/>
          <w:szCs w:val="28"/>
        </w:rPr>
      </w:pPr>
      <w:r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8"/>
          <w:szCs w:val="28"/>
        </w:rPr>
        <w:t>事前サウンディングシート</w:t>
      </w:r>
    </w:p>
    <w:p w:rsidR="00CA789F" w:rsidRPr="006905B8" w:rsidRDefault="00CA789F" w:rsidP="00CA789F">
      <w:pPr>
        <w:spacing w:line="0" w:lineRule="atLeast"/>
        <w:rPr>
          <w:rFonts w:asciiTheme="minorEastAsia" w:hAnsiTheme="minorEastAsia" w:cs="游ゴシック"/>
          <w:color w:val="000000"/>
          <w:kern w:val="0"/>
          <w:sz w:val="22"/>
        </w:rPr>
      </w:pPr>
    </w:p>
    <w:tbl>
      <w:tblPr>
        <w:tblStyle w:val="a3"/>
        <w:tblW w:w="9724" w:type="dxa"/>
        <w:tblLook w:val="04A0" w:firstRow="1" w:lastRow="0" w:firstColumn="1" w:lastColumn="0" w:noHBand="0" w:noVBand="1"/>
      </w:tblPr>
      <w:tblGrid>
        <w:gridCol w:w="1496"/>
        <w:gridCol w:w="3371"/>
        <w:gridCol w:w="1496"/>
        <w:gridCol w:w="3361"/>
      </w:tblGrid>
      <w:tr w:rsidR="00A12E1A" w:rsidRPr="00ED7629" w:rsidTr="00D847C4">
        <w:trPr>
          <w:trHeight w:val="500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A12E1A" w:rsidRDefault="00A12E1A" w:rsidP="000F7D3B">
            <w:pPr>
              <w:spacing w:line="0" w:lineRule="atLeast"/>
              <w:ind w:leftChars="50" w:left="105" w:rightChars="50" w:right="105"/>
              <w:jc w:val="distribute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bookmarkStart w:id="1" w:name="_Hlk45530413"/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事業者名</w:t>
            </w:r>
          </w:p>
        </w:tc>
        <w:tc>
          <w:tcPr>
            <w:tcW w:w="8228" w:type="dxa"/>
            <w:gridSpan w:val="3"/>
            <w:vAlign w:val="center"/>
          </w:tcPr>
          <w:p w:rsidR="00A12E1A" w:rsidRPr="00ED7629" w:rsidRDefault="00A12E1A" w:rsidP="00916C5A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  <w:tr w:rsidR="00A12E1A" w:rsidRPr="00ED7629" w:rsidTr="00D847C4">
        <w:trPr>
          <w:trHeight w:val="500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A12E1A" w:rsidRDefault="00A12E1A" w:rsidP="000F7D3B">
            <w:pPr>
              <w:spacing w:line="0" w:lineRule="atLeast"/>
              <w:ind w:leftChars="50" w:left="105" w:rightChars="50" w:right="105"/>
              <w:jc w:val="distribute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8228" w:type="dxa"/>
            <w:gridSpan w:val="3"/>
            <w:vAlign w:val="center"/>
          </w:tcPr>
          <w:p w:rsidR="00A12E1A" w:rsidRPr="00ED7629" w:rsidRDefault="00A12E1A" w:rsidP="00916C5A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  <w:tr w:rsidR="00A12E1A" w:rsidRPr="00ED7629" w:rsidTr="00D847C4">
        <w:trPr>
          <w:trHeight w:val="500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A12E1A" w:rsidRDefault="00A12E1A" w:rsidP="000F7D3B">
            <w:pPr>
              <w:spacing w:line="0" w:lineRule="atLeast"/>
              <w:ind w:leftChars="50" w:left="105" w:rightChars="50" w:right="105"/>
              <w:jc w:val="distribute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3371" w:type="dxa"/>
            <w:vAlign w:val="center"/>
          </w:tcPr>
          <w:p w:rsidR="00A12E1A" w:rsidRPr="00ED7629" w:rsidRDefault="00A12E1A" w:rsidP="00A12E1A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A12E1A" w:rsidRDefault="00A12E1A" w:rsidP="000F7D3B">
            <w:pPr>
              <w:spacing w:line="0" w:lineRule="atLeast"/>
              <w:ind w:leftChars="50" w:left="105" w:rightChars="50" w:right="105"/>
              <w:jc w:val="distribute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361" w:type="dxa"/>
            <w:vAlign w:val="center"/>
          </w:tcPr>
          <w:p w:rsidR="00A12E1A" w:rsidRPr="00ED7629" w:rsidRDefault="00A12E1A" w:rsidP="00A12E1A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  <w:tr w:rsidR="00A12E1A" w:rsidRPr="00ED7629" w:rsidTr="00D847C4">
        <w:trPr>
          <w:trHeight w:val="500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A12E1A" w:rsidRPr="00ED7629" w:rsidRDefault="00A12E1A" w:rsidP="000F7D3B">
            <w:pPr>
              <w:spacing w:line="0" w:lineRule="atLeast"/>
              <w:ind w:leftChars="50" w:left="105" w:rightChars="50" w:right="105"/>
              <w:jc w:val="distribute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3371" w:type="dxa"/>
            <w:vAlign w:val="center"/>
          </w:tcPr>
          <w:p w:rsidR="00A12E1A" w:rsidRPr="00ED7629" w:rsidRDefault="00A12E1A" w:rsidP="00A12E1A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A12E1A" w:rsidRDefault="00A12E1A" w:rsidP="000F7D3B">
            <w:pPr>
              <w:spacing w:line="0" w:lineRule="atLeast"/>
              <w:ind w:leftChars="50" w:left="105" w:rightChars="50" w:right="105"/>
              <w:jc w:val="distribute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Eメール</w:t>
            </w:r>
          </w:p>
        </w:tc>
        <w:tc>
          <w:tcPr>
            <w:tcW w:w="3361" w:type="dxa"/>
            <w:vAlign w:val="center"/>
          </w:tcPr>
          <w:p w:rsidR="00A12E1A" w:rsidRPr="00ED7629" w:rsidRDefault="00A12E1A" w:rsidP="00A12E1A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  <w:bookmarkEnd w:id="1"/>
    </w:tbl>
    <w:p w:rsidR="0055248B" w:rsidRDefault="0055248B" w:rsidP="00CA789F">
      <w:pPr>
        <w:spacing w:line="0" w:lineRule="atLeast"/>
        <w:rPr>
          <w:rFonts w:asciiTheme="minorEastAsia" w:hAnsiTheme="minorEastAsia" w:cs="游ゴシック"/>
          <w:color w:val="000000"/>
          <w:kern w:val="0"/>
          <w:sz w:val="22"/>
        </w:rPr>
      </w:pPr>
    </w:p>
    <w:p w:rsidR="00CA789F" w:rsidRPr="00A725B5" w:rsidRDefault="00B57442" w:rsidP="00CA789F">
      <w:pPr>
        <w:spacing w:line="0" w:lineRule="atLeast"/>
        <w:rPr>
          <w:rFonts w:ascii="游ゴシック" w:eastAsia="游ゴシック" w:hAnsi="游ゴシック" w:cs="游ゴシック"/>
          <w:b/>
          <w:bCs/>
          <w:color w:val="000000"/>
          <w:kern w:val="0"/>
          <w:sz w:val="22"/>
        </w:rPr>
      </w:pPr>
      <w:r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2"/>
        </w:rPr>
        <w:t>サウンディング時の対象項目及びその内容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6491"/>
      </w:tblGrid>
      <w:tr w:rsidR="00B57442" w:rsidRPr="00D85FA6" w:rsidTr="00D847C4">
        <w:tc>
          <w:tcPr>
            <w:tcW w:w="3245" w:type="dxa"/>
            <w:shd w:val="clear" w:color="auto" w:fill="D9D9D9" w:themeFill="background1" w:themeFillShade="D9"/>
            <w:vAlign w:val="center"/>
          </w:tcPr>
          <w:p w:rsidR="00B57442" w:rsidRPr="00D85FA6" w:rsidRDefault="00B57442" w:rsidP="00D85FA6">
            <w:pPr>
              <w:spacing w:line="0" w:lineRule="atLeast"/>
              <w:jc w:val="center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6491" w:type="dxa"/>
            <w:shd w:val="clear" w:color="auto" w:fill="D9D9D9" w:themeFill="background1" w:themeFillShade="D9"/>
            <w:vAlign w:val="center"/>
          </w:tcPr>
          <w:p w:rsidR="00B57442" w:rsidRPr="00D85FA6" w:rsidRDefault="00B57442" w:rsidP="00D85FA6">
            <w:pPr>
              <w:spacing w:line="0" w:lineRule="atLeast"/>
              <w:jc w:val="center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内　　　容</w:t>
            </w:r>
          </w:p>
        </w:tc>
      </w:tr>
      <w:tr w:rsidR="00B57442" w:rsidRPr="00D85FA6" w:rsidTr="00D847C4">
        <w:trPr>
          <w:trHeight w:val="1104"/>
        </w:trPr>
        <w:tc>
          <w:tcPr>
            <w:tcW w:w="3245" w:type="dxa"/>
            <w:shd w:val="clear" w:color="auto" w:fill="D9D9D9" w:themeFill="background1" w:themeFillShade="D9"/>
          </w:tcPr>
          <w:p w:rsidR="00B57442" w:rsidRPr="00B57442" w:rsidRDefault="001B16B9" w:rsidP="006905B8">
            <w:pPr>
              <w:spacing w:line="0" w:lineRule="atLeast"/>
              <w:ind w:left="220" w:hangingChars="100" w:hanging="220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①　</w:t>
            </w:r>
            <w:r w:rsidRPr="001B16B9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事業者から見た立地評価や事業性について</w:t>
            </w:r>
          </w:p>
        </w:tc>
        <w:tc>
          <w:tcPr>
            <w:tcW w:w="6491" w:type="dxa"/>
          </w:tcPr>
          <w:p w:rsidR="00B57442" w:rsidRPr="00D85FA6" w:rsidRDefault="00B57442" w:rsidP="006905B8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  <w:tr w:rsidR="00B57442" w:rsidRPr="00D85FA6" w:rsidTr="00D847C4">
        <w:trPr>
          <w:trHeight w:val="1104"/>
        </w:trPr>
        <w:tc>
          <w:tcPr>
            <w:tcW w:w="3245" w:type="dxa"/>
            <w:shd w:val="clear" w:color="auto" w:fill="D9D9D9" w:themeFill="background1" w:themeFillShade="D9"/>
          </w:tcPr>
          <w:p w:rsidR="00B57442" w:rsidRPr="00B57442" w:rsidRDefault="001B16B9" w:rsidP="006905B8">
            <w:pPr>
              <w:spacing w:line="0" w:lineRule="atLeast"/>
              <w:ind w:left="220" w:hangingChars="100" w:hanging="220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②　</w:t>
            </w:r>
            <w:r w:rsidRPr="001B16B9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整備方針、整備内容など宅地整備に対する考え方について</w:t>
            </w:r>
          </w:p>
        </w:tc>
        <w:tc>
          <w:tcPr>
            <w:tcW w:w="6491" w:type="dxa"/>
          </w:tcPr>
          <w:p w:rsidR="00B57442" w:rsidRPr="00D85FA6" w:rsidRDefault="00B57442" w:rsidP="006905B8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  <w:tr w:rsidR="00B57442" w:rsidRPr="00D85FA6" w:rsidTr="00D847C4">
        <w:trPr>
          <w:trHeight w:val="1104"/>
        </w:trPr>
        <w:tc>
          <w:tcPr>
            <w:tcW w:w="3245" w:type="dxa"/>
            <w:shd w:val="clear" w:color="auto" w:fill="D9D9D9" w:themeFill="background1" w:themeFillShade="D9"/>
          </w:tcPr>
          <w:p w:rsidR="00B57442" w:rsidRPr="00B57442" w:rsidRDefault="001B16B9" w:rsidP="006905B8">
            <w:pPr>
              <w:spacing w:line="0" w:lineRule="atLeast"/>
              <w:ind w:left="220" w:hangingChars="100" w:hanging="220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③　</w:t>
            </w:r>
            <w:r w:rsidRPr="001B16B9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住宅供給以外での利活用の可能性について</w:t>
            </w:r>
          </w:p>
        </w:tc>
        <w:tc>
          <w:tcPr>
            <w:tcW w:w="6491" w:type="dxa"/>
          </w:tcPr>
          <w:p w:rsidR="00B57442" w:rsidRPr="00D85FA6" w:rsidRDefault="00B57442" w:rsidP="006905B8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  <w:tr w:rsidR="00B57442" w:rsidRPr="00D85FA6" w:rsidTr="00D847C4">
        <w:trPr>
          <w:trHeight w:val="1104"/>
        </w:trPr>
        <w:tc>
          <w:tcPr>
            <w:tcW w:w="3245" w:type="dxa"/>
            <w:shd w:val="clear" w:color="auto" w:fill="D9D9D9" w:themeFill="background1" w:themeFillShade="D9"/>
          </w:tcPr>
          <w:p w:rsidR="00B57442" w:rsidRPr="00B57442" w:rsidRDefault="001B16B9" w:rsidP="006905B8">
            <w:pPr>
              <w:spacing w:line="0" w:lineRule="atLeast"/>
              <w:ind w:left="220" w:hangingChars="100" w:hanging="220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④　</w:t>
            </w:r>
            <w:r w:rsidRPr="001B16B9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長洲町による処分形態及び希望価格等について</w:t>
            </w:r>
          </w:p>
        </w:tc>
        <w:tc>
          <w:tcPr>
            <w:tcW w:w="6491" w:type="dxa"/>
          </w:tcPr>
          <w:p w:rsidR="00B57442" w:rsidRPr="00D85FA6" w:rsidRDefault="00B57442" w:rsidP="006905B8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  <w:tr w:rsidR="001B16B9" w:rsidRPr="00D85FA6" w:rsidTr="00D847C4">
        <w:trPr>
          <w:trHeight w:val="1104"/>
        </w:trPr>
        <w:tc>
          <w:tcPr>
            <w:tcW w:w="3245" w:type="dxa"/>
            <w:shd w:val="clear" w:color="auto" w:fill="D9D9D9" w:themeFill="background1" w:themeFillShade="D9"/>
          </w:tcPr>
          <w:p w:rsidR="001B16B9" w:rsidRPr="001B16B9" w:rsidRDefault="001B16B9" w:rsidP="006905B8">
            <w:pPr>
              <w:spacing w:line="0" w:lineRule="atLeast"/>
              <w:ind w:left="220" w:hangingChars="100" w:hanging="220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⑤　</w:t>
            </w:r>
            <w:r w:rsidRPr="001B16B9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収益性や事業アイデアを実現するための課題</w:t>
            </w: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等について</w:t>
            </w:r>
          </w:p>
        </w:tc>
        <w:tc>
          <w:tcPr>
            <w:tcW w:w="6491" w:type="dxa"/>
          </w:tcPr>
          <w:p w:rsidR="001B16B9" w:rsidRPr="00D85FA6" w:rsidRDefault="001B16B9" w:rsidP="006905B8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  <w:tr w:rsidR="001B16B9" w:rsidRPr="00D85FA6" w:rsidTr="00D847C4">
        <w:trPr>
          <w:trHeight w:val="1104"/>
        </w:trPr>
        <w:tc>
          <w:tcPr>
            <w:tcW w:w="3245" w:type="dxa"/>
            <w:shd w:val="clear" w:color="auto" w:fill="D9D9D9" w:themeFill="background1" w:themeFillShade="D9"/>
          </w:tcPr>
          <w:p w:rsidR="001B16B9" w:rsidRDefault="006905B8" w:rsidP="006905B8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⑥　</w:t>
            </w:r>
            <w:r w:rsidR="001B16B9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6491" w:type="dxa"/>
          </w:tcPr>
          <w:p w:rsidR="001B16B9" w:rsidRPr="00D85FA6" w:rsidRDefault="001B16B9" w:rsidP="006905B8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</w:tbl>
    <w:p w:rsidR="00D85FA6" w:rsidRDefault="001B16B9" w:rsidP="00CA789F">
      <w:pPr>
        <w:spacing w:line="0" w:lineRule="atLeast"/>
        <w:rPr>
          <w:rFonts w:asciiTheme="minorEastAsia" w:hAnsiTheme="minorEastAsia" w:cs="游ゴシック"/>
          <w:color w:val="000000"/>
          <w:kern w:val="0"/>
          <w:sz w:val="22"/>
        </w:rPr>
      </w:pPr>
      <w:r>
        <w:rPr>
          <w:rFonts w:asciiTheme="minorEastAsia" w:hAnsiTheme="minorEastAsia" w:cs="游ゴシック" w:hint="eastAsia"/>
          <w:color w:val="000000"/>
          <w:kern w:val="0"/>
          <w:sz w:val="22"/>
        </w:rPr>
        <w:t>※対象項目は、実施要領の</w:t>
      </w:r>
      <w:r w:rsidRPr="001B16B9">
        <w:rPr>
          <w:rFonts w:asciiTheme="minorEastAsia" w:hAnsiTheme="minorEastAsia" w:cs="游ゴシック" w:hint="eastAsia"/>
          <w:color w:val="000000"/>
          <w:kern w:val="0"/>
          <w:sz w:val="22"/>
        </w:rPr>
        <w:t>「</w:t>
      </w:r>
      <w:r w:rsidRPr="001B16B9">
        <w:rPr>
          <w:rFonts w:asciiTheme="minorEastAsia" w:hAnsiTheme="minorEastAsia" w:cs="游ゴシック"/>
          <w:color w:val="000000"/>
          <w:kern w:val="0"/>
          <w:sz w:val="22"/>
        </w:rPr>
        <w:t>5 (2) サウンディングの項目」</w:t>
      </w:r>
      <w:r>
        <w:rPr>
          <w:rFonts w:asciiTheme="minorEastAsia" w:hAnsiTheme="minorEastAsia" w:cs="游ゴシック" w:hint="eastAsia"/>
          <w:color w:val="000000"/>
          <w:kern w:val="0"/>
          <w:sz w:val="22"/>
        </w:rPr>
        <w:t>に記載する項目を対象としています。</w:t>
      </w:r>
    </w:p>
    <w:p w:rsidR="001B16B9" w:rsidRDefault="001B16B9" w:rsidP="00CA789F">
      <w:pPr>
        <w:spacing w:line="0" w:lineRule="atLeast"/>
        <w:rPr>
          <w:rFonts w:asciiTheme="minorEastAsia" w:hAnsiTheme="minorEastAsia" w:cs="游ゴシック"/>
          <w:color w:val="000000"/>
          <w:kern w:val="0"/>
          <w:sz w:val="22"/>
        </w:rPr>
      </w:pPr>
      <w:r>
        <w:rPr>
          <w:rFonts w:asciiTheme="minorEastAsia" w:hAnsiTheme="minorEastAsia" w:cs="游ゴシック" w:hint="eastAsia"/>
          <w:color w:val="000000"/>
          <w:kern w:val="0"/>
          <w:sz w:val="22"/>
        </w:rPr>
        <w:t>※項目の記入枠が不足する場合は、適宜記載欄を追加してください。</w:t>
      </w:r>
    </w:p>
    <w:p w:rsidR="001B16B9" w:rsidRPr="00A725B5" w:rsidRDefault="001B16B9" w:rsidP="00CA789F">
      <w:pPr>
        <w:spacing w:line="0" w:lineRule="atLeast"/>
        <w:rPr>
          <w:rFonts w:asciiTheme="minorEastAsia" w:hAnsiTheme="minorEastAsia" w:cs="游ゴシック"/>
          <w:color w:val="000000"/>
          <w:kern w:val="0"/>
          <w:sz w:val="22"/>
        </w:rPr>
      </w:pPr>
    </w:p>
    <w:sectPr w:rsidR="001B16B9" w:rsidRPr="00A725B5" w:rsidSect="00D85F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6B0" w:rsidRDefault="002666B0" w:rsidP="00EA25C5">
      <w:r>
        <w:separator/>
      </w:r>
    </w:p>
  </w:endnote>
  <w:endnote w:type="continuationSeparator" w:id="0">
    <w:p w:rsidR="002666B0" w:rsidRDefault="002666B0" w:rsidP="00EA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HG Gothic 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6B0" w:rsidRDefault="002666B0" w:rsidP="00EA25C5">
      <w:r>
        <w:separator/>
      </w:r>
    </w:p>
  </w:footnote>
  <w:footnote w:type="continuationSeparator" w:id="0">
    <w:p w:rsidR="002666B0" w:rsidRDefault="002666B0" w:rsidP="00EA2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CB"/>
    <w:rsid w:val="000767EF"/>
    <w:rsid w:val="00091ED4"/>
    <w:rsid w:val="000931AB"/>
    <w:rsid w:val="000946DB"/>
    <w:rsid w:val="000A71EF"/>
    <w:rsid w:val="000B11AF"/>
    <w:rsid w:val="000C31CE"/>
    <w:rsid w:val="000F7D3B"/>
    <w:rsid w:val="00102299"/>
    <w:rsid w:val="001726D6"/>
    <w:rsid w:val="00175657"/>
    <w:rsid w:val="0018082F"/>
    <w:rsid w:val="001A0324"/>
    <w:rsid w:val="001A78FF"/>
    <w:rsid w:val="001B16B9"/>
    <w:rsid w:val="001B6FD3"/>
    <w:rsid w:val="0020625A"/>
    <w:rsid w:val="00214C7F"/>
    <w:rsid w:val="00224D8B"/>
    <w:rsid w:val="002666B0"/>
    <w:rsid w:val="00271278"/>
    <w:rsid w:val="002804AC"/>
    <w:rsid w:val="00291E6E"/>
    <w:rsid w:val="00292C32"/>
    <w:rsid w:val="00292E07"/>
    <w:rsid w:val="002C3F5A"/>
    <w:rsid w:val="002D2F41"/>
    <w:rsid w:val="002D7B98"/>
    <w:rsid w:val="002F48F6"/>
    <w:rsid w:val="003205FA"/>
    <w:rsid w:val="003265D9"/>
    <w:rsid w:val="0035741E"/>
    <w:rsid w:val="003C7F52"/>
    <w:rsid w:val="003F75AD"/>
    <w:rsid w:val="00414413"/>
    <w:rsid w:val="00425EE8"/>
    <w:rsid w:val="00435FD6"/>
    <w:rsid w:val="00446207"/>
    <w:rsid w:val="004615C3"/>
    <w:rsid w:val="00462715"/>
    <w:rsid w:val="00476A6B"/>
    <w:rsid w:val="004810A8"/>
    <w:rsid w:val="004D2C81"/>
    <w:rsid w:val="004E5E0B"/>
    <w:rsid w:val="00532DF1"/>
    <w:rsid w:val="0055248B"/>
    <w:rsid w:val="0056356A"/>
    <w:rsid w:val="00596A71"/>
    <w:rsid w:val="005C0C77"/>
    <w:rsid w:val="005C45E6"/>
    <w:rsid w:val="005E7A27"/>
    <w:rsid w:val="00606454"/>
    <w:rsid w:val="00614260"/>
    <w:rsid w:val="00622847"/>
    <w:rsid w:val="0065422F"/>
    <w:rsid w:val="006905B8"/>
    <w:rsid w:val="006A28F9"/>
    <w:rsid w:val="006A30B2"/>
    <w:rsid w:val="006D74CE"/>
    <w:rsid w:val="007048B9"/>
    <w:rsid w:val="00711B03"/>
    <w:rsid w:val="00722148"/>
    <w:rsid w:val="00745BDA"/>
    <w:rsid w:val="00751A92"/>
    <w:rsid w:val="007771F5"/>
    <w:rsid w:val="0078189E"/>
    <w:rsid w:val="00793828"/>
    <w:rsid w:val="007A45CB"/>
    <w:rsid w:val="007B15D0"/>
    <w:rsid w:val="00812B39"/>
    <w:rsid w:val="0082687B"/>
    <w:rsid w:val="008671E6"/>
    <w:rsid w:val="00885F81"/>
    <w:rsid w:val="00892D08"/>
    <w:rsid w:val="008A5F79"/>
    <w:rsid w:val="008C7011"/>
    <w:rsid w:val="0090373C"/>
    <w:rsid w:val="00932D17"/>
    <w:rsid w:val="00955577"/>
    <w:rsid w:val="00956656"/>
    <w:rsid w:val="009807DE"/>
    <w:rsid w:val="00981C23"/>
    <w:rsid w:val="00997ABF"/>
    <w:rsid w:val="00A12E1A"/>
    <w:rsid w:val="00A41024"/>
    <w:rsid w:val="00A725B5"/>
    <w:rsid w:val="00A91122"/>
    <w:rsid w:val="00AA2958"/>
    <w:rsid w:val="00B05D32"/>
    <w:rsid w:val="00B1460E"/>
    <w:rsid w:val="00B22EDF"/>
    <w:rsid w:val="00B57442"/>
    <w:rsid w:val="00B94C17"/>
    <w:rsid w:val="00BA0CD1"/>
    <w:rsid w:val="00BE3A68"/>
    <w:rsid w:val="00BE5D0B"/>
    <w:rsid w:val="00C10DB0"/>
    <w:rsid w:val="00C3299E"/>
    <w:rsid w:val="00C36DCB"/>
    <w:rsid w:val="00C5605B"/>
    <w:rsid w:val="00C75D98"/>
    <w:rsid w:val="00C765DF"/>
    <w:rsid w:val="00C86966"/>
    <w:rsid w:val="00CA789F"/>
    <w:rsid w:val="00CE2D1C"/>
    <w:rsid w:val="00D12EFB"/>
    <w:rsid w:val="00D52599"/>
    <w:rsid w:val="00D55A3A"/>
    <w:rsid w:val="00D847C4"/>
    <w:rsid w:val="00D85222"/>
    <w:rsid w:val="00D85FA6"/>
    <w:rsid w:val="00D868D1"/>
    <w:rsid w:val="00DE2DEA"/>
    <w:rsid w:val="00DF05E3"/>
    <w:rsid w:val="00E12C80"/>
    <w:rsid w:val="00E2322C"/>
    <w:rsid w:val="00E33816"/>
    <w:rsid w:val="00E4335C"/>
    <w:rsid w:val="00E46BF3"/>
    <w:rsid w:val="00E60B89"/>
    <w:rsid w:val="00E75488"/>
    <w:rsid w:val="00E9030F"/>
    <w:rsid w:val="00E9402C"/>
    <w:rsid w:val="00E94D65"/>
    <w:rsid w:val="00E952DA"/>
    <w:rsid w:val="00EA2160"/>
    <w:rsid w:val="00EA25C5"/>
    <w:rsid w:val="00EA74CF"/>
    <w:rsid w:val="00ED5E63"/>
    <w:rsid w:val="00ED7629"/>
    <w:rsid w:val="00EE5555"/>
    <w:rsid w:val="00EF70B0"/>
    <w:rsid w:val="00F01E0F"/>
    <w:rsid w:val="00F91DFE"/>
    <w:rsid w:val="00F97855"/>
    <w:rsid w:val="00FD57C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97EEA"/>
  <w15:chartTrackingRefBased/>
  <w15:docId w15:val="{D2B72811-AD4B-4F12-9F4A-D7CE278A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45CB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22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5C5"/>
  </w:style>
  <w:style w:type="paragraph" w:styleId="a6">
    <w:name w:val="footer"/>
    <w:basedOn w:val="a"/>
    <w:link w:val="a7"/>
    <w:uiPriority w:val="99"/>
    <w:unhideWhenUsed/>
    <w:rsid w:val="00EA2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5C5"/>
  </w:style>
  <w:style w:type="character" w:styleId="a8">
    <w:name w:val="Hyperlink"/>
    <w:basedOn w:val="a0"/>
    <w:uiPriority w:val="99"/>
    <w:unhideWhenUsed/>
    <w:rsid w:val="002804A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80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0FC8F-0E0A-4FBE-B158-81D911BA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n323</dc:creator>
  <cp:keywords/>
  <dc:description/>
  <cp:lastModifiedBy>n323</cp:lastModifiedBy>
  <cp:revision>92</cp:revision>
  <dcterms:created xsi:type="dcterms:W3CDTF">2020-07-09T07:48:00Z</dcterms:created>
  <dcterms:modified xsi:type="dcterms:W3CDTF">2020-07-13T04:23:00Z</dcterms:modified>
</cp:coreProperties>
</file>